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B26080" w:rsidRPr="00A9436D">
        <w:trPr>
          <w:divId w:val="1486435743"/>
        </w:trPr>
        <w:tc>
          <w:tcPr>
            <w:tcW w:w="4785" w:type="dxa"/>
          </w:tcPr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36D">
              <w:rPr>
                <w:rFonts w:ascii="Times New Roman" w:hAnsi="Times New Roman"/>
                <w:sz w:val="24"/>
                <w:szCs w:val="24"/>
              </w:rPr>
              <w:t>Учтено мнение профсоюзного комитета</w:t>
            </w:r>
          </w:p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36D">
              <w:rPr>
                <w:rFonts w:ascii="Times New Roman" w:hAnsi="Times New Roman"/>
                <w:sz w:val="24"/>
                <w:szCs w:val="24"/>
              </w:rPr>
              <w:t xml:space="preserve">первичной профсоюзной организации                         </w:t>
            </w:r>
          </w:p>
          <w:p w:rsidR="00B26080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№17</w:t>
            </w:r>
          </w:p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 г.Новозыбкова</w:t>
            </w:r>
            <w:r w:rsidRPr="00A943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"_____"_______________20____ г.</w:t>
            </w:r>
          </w:p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36D">
              <w:rPr>
                <w:rFonts w:ascii="Times New Roman" w:hAnsi="Times New Roman"/>
                <w:sz w:val="24"/>
                <w:szCs w:val="24"/>
              </w:rPr>
              <w:t xml:space="preserve">Председатель__________ </w:t>
            </w:r>
            <w:r>
              <w:rPr>
                <w:rFonts w:ascii="Times New Roman" w:hAnsi="Times New Roman"/>
                <w:sz w:val="24"/>
                <w:szCs w:val="24"/>
              </w:rPr>
              <w:t>Н.А.Помелухо</w:t>
            </w:r>
          </w:p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3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36D">
              <w:rPr>
                <w:rFonts w:ascii="Times New Roman" w:hAnsi="Times New Roman"/>
                <w:sz w:val="24"/>
                <w:szCs w:val="24"/>
              </w:rPr>
              <w:t>Заведующий___________</w:t>
            </w:r>
            <w:r>
              <w:rPr>
                <w:rFonts w:ascii="Times New Roman" w:hAnsi="Times New Roman"/>
                <w:sz w:val="24"/>
                <w:szCs w:val="24"/>
              </w:rPr>
              <w:t>Т.Б. Толкач</w:t>
            </w:r>
          </w:p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6080" w:rsidRPr="00A9436D" w:rsidRDefault="00B26080" w:rsidP="006224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36D">
              <w:rPr>
                <w:rFonts w:ascii="Times New Roman" w:hAnsi="Times New Roman"/>
                <w:sz w:val="24"/>
                <w:szCs w:val="24"/>
              </w:rPr>
              <w:t>"____"_________________20___ г.                               М.П.</w:t>
            </w:r>
          </w:p>
          <w:p w:rsidR="00B26080" w:rsidRPr="00A9436D" w:rsidRDefault="00B26080" w:rsidP="0062243B">
            <w:pPr>
              <w:shd w:val="clear" w:color="auto" w:fill="FFFFFF"/>
              <w:autoSpaceDE w:val="0"/>
              <w:autoSpaceDN w:val="0"/>
              <w:adjustRightInd w:val="0"/>
              <w:ind w:firstLine="24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6080" w:rsidRDefault="00B26080" w:rsidP="0062243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87"/>
      </w:tblGrid>
      <w:tr w:rsidR="00B26080" w:rsidRPr="00A9436D" w:rsidTr="00823D97">
        <w:trPr>
          <w:tblCellSpacing w:w="0" w:type="dxa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26080" w:rsidRPr="0062243B" w:rsidRDefault="00B26080" w:rsidP="007E737C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КОДЕКС ЭТИКИ И СЛУЖЕБНОГО ПОВЕДЕНИЯ РАБОТНИКОВ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УЧРЕЖДЕНИЯ «ДЕТСКИЙ САД №17 КОМБИНИРОВАННОГО ВИДА» Г.НОВОЗЫБКОВА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Кодекс этики и служебного поведения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№17 комбинированного вида» г. Новозыбкова 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      </w:r>
          </w:p>
          <w:p w:rsidR="00B26080" w:rsidRPr="0062243B" w:rsidRDefault="00B26080" w:rsidP="0062243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работники) независимо от занимаемой ими должности.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      </w:r>
          </w:p>
          <w:p w:rsidR="00B26080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080" w:rsidRPr="0062243B" w:rsidRDefault="00B26080" w:rsidP="0062243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 Основные обязанности, принципы и правила служебного поведения работников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 соответствии со статьей 21 Трудового кодекса Российской Федерации работник обязан: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добросовестно исполнять свои трудовые обязанности, возложенные на него трудовым договором;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правила внутреннего трудового распорядка;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трудовую дисциплину;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установленные нормы труда;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требования по охране труда и обеспечению безопасности труда;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      </w:r>
          </w:p>
          <w:p w:rsidR="00B26080" w:rsidRPr="0062243B" w:rsidRDefault="00B26080" w:rsidP="007E737C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одателя (в том числе имущества 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третьих лиц, находящегося у работодателя, если работодатель несет ответственность за сохранность этого имущества).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Работники, сознавая ответственность перед гражданами, обществом и государством, призваны: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      </w:r>
          </w:p>
          <w:p w:rsidR="00B26080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обеспечивать эффективную работу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080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свою деятельность в пределах предмета и целей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соблюдать нормы профессиональной этики и правила делового поведения; проявлять корректность и внимательность в обращении с гражданами и должностными лицами;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      </w:r>
          </w:p>
          <w:p w:rsidR="00B26080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воздерживаться от публичных высказываний, суждений и оценок в отношении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его руководителя, если это не входит в должностные обязанности работника;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установленные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предоставления служебной информации и публичных выступлений;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уважительно относиться к деятельности представителей средств массовой информации по информированию общества о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оказывать содействие в получении достоверной информации в установленном порядке;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стремиться к обеспечению как можно более эффективного распоряжения ресурсами, находящимися в сфере его ответственности;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3. В целях противодействия коррупции работнику рекомендуется: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Работник может обрабатывать и передавать служебную информацию при соблюдении действующих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 и требований, принятых в соответствии с законодательством Российской Федерации.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Работник, наделенный организационно-распорядительными полномочиями по отношению к другим работникам, призван: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      </w:r>
          </w:p>
          <w:p w:rsidR="00B26080" w:rsidRDefault="00B26080" w:rsidP="0062243B">
            <w:pPr>
              <w:spacing w:before="100" w:beforeAutospacing="1"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представлять сведения о доходах, об имуществе и обязательствах имущественного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Федерации. </w:t>
            </w:r>
          </w:p>
          <w:p w:rsidR="00B26080" w:rsidRPr="0062243B" w:rsidRDefault="00B26080" w:rsidP="0062243B">
            <w:pPr>
              <w:spacing w:before="100" w:beforeAutospacing="1"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080" w:rsidRPr="0062243B" w:rsidRDefault="00B26080" w:rsidP="0062243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Рекомендательные этические правила </w:t>
            </w:r>
          </w:p>
          <w:p w:rsidR="00B26080" w:rsidRPr="0062243B" w:rsidRDefault="00B26080" w:rsidP="0062243B">
            <w:pPr>
              <w:spacing w:before="100" w:beforeAutospacing="1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служебного поведения работников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 служебном поведении работник воздерживается от: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угроз, оскорбительных выражений или реплик, действий, препятствующих нормальному общепринятому поведению или провоцирующих противоправное поведение;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принятия пищи, курения во время служебных совещаний, бесед, иного служебного общения с гражданами.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также, при необходимости, соответствовать общепринятому деловому стилю, который отличают сдержанность, традиционность, аккуратность.</w:t>
            </w:r>
          </w:p>
          <w:p w:rsidR="00B26080" w:rsidRPr="0062243B" w:rsidRDefault="00B26080" w:rsidP="0062243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224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Ответственность за нарушение положений Кодекса.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Нарушение работником положений настоящего Кодекса подлежит моральному осуждению на заседании комиссии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№17 комбинированного вида» г. Новозыбкова</w:t>
            </w: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работников учреждения.</w:t>
            </w:r>
          </w:p>
          <w:p w:rsidR="00B26080" w:rsidRPr="0062243B" w:rsidRDefault="00B26080" w:rsidP="0062243B">
            <w:pPr>
              <w:spacing w:before="100" w:beforeAutospacing="1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3B">
              <w:rPr>
                <w:rFonts w:ascii="Times New Roman" w:hAnsi="Times New Roman"/>
                <w:sz w:val="24"/>
                <w:szCs w:val="24"/>
                <w:lang w:eastAsia="ru-RU"/>
              </w:rPr>
              <w:t>2. Соблюдение работниками положений Кодекса учитывается при выдвижении на вышестоящие должности, наложении дисциплинарных взысканий.</w:t>
            </w:r>
          </w:p>
        </w:tc>
      </w:tr>
    </w:tbl>
    <w:p w:rsidR="00B26080" w:rsidRPr="0062243B" w:rsidRDefault="00B26080" w:rsidP="0062243B">
      <w:pPr>
        <w:rPr>
          <w:rFonts w:ascii="Times New Roman" w:hAnsi="Times New Roman"/>
          <w:sz w:val="24"/>
          <w:szCs w:val="24"/>
        </w:rPr>
      </w:pPr>
    </w:p>
    <w:sectPr w:rsidR="00B26080" w:rsidRPr="0062243B" w:rsidSect="0062243B">
      <w:footerReference w:type="default" r:id="rId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80" w:rsidRDefault="00B26080" w:rsidP="0062243B">
      <w:pPr>
        <w:spacing w:after="0" w:line="240" w:lineRule="auto"/>
      </w:pPr>
      <w:r>
        <w:separator/>
      </w:r>
    </w:p>
  </w:endnote>
  <w:endnote w:type="continuationSeparator" w:id="1">
    <w:p w:rsidR="00B26080" w:rsidRDefault="00B26080" w:rsidP="0062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80" w:rsidRDefault="00B26080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B26080" w:rsidRDefault="00B26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80" w:rsidRDefault="00B26080" w:rsidP="0062243B">
      <w:pPr>
        <w:spacing w:after="0" w:line="240" w:lineRule="auto"/>
      </w:pPr>
      <w:r>
        <w:separator/>
      </w:r>
    </w:p>
  </w:footnote>
  <w:footnote w:type="continuationSeparator" w:id="1">
    <w:p w:rsidR="00B26080" w:rsidRDefault="00B26080" w:rsidP="0062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97"/>
    <w:rsid w:val="00005B93"/>
    <w:rsid w:val="00051409"/>
    <w:rsid w:val="00061655"/>
    <w:rsid w:val="00080AAC"/>
    <w:rsid w:val="000A41DC"/>
    <w:rsid w:val="000B092B"/>
    <w:rsid w:val="000C2B07"/>
    <w:rsid w:val="001305F8"/>
    <w:rsid w:val="00146559"/>
    <w:rsid w:val="001471DB"/>
    <w:rsid w:val="00154F30"/>
    <w:rsid w:val="0016660B"/>
    <w:rsid w:val="00167047"/>
    <w:rsid w:val="001716E0"/>
    <w:rsid w:val="00183EAE"/>
    <w:rsid w:val="00190C49"/>
    <w:rsid w:val="0019544B"/>
    <w:rsid w:val="001954D6"/>
    <w:rsid w:val="001B107F"/>
    <w:rsid w:val="001B5EF9"/>
    <w:rsid w:val="001C1CDC"/>
    <w:rsid w:val="001F2D9C"/>
    <w:rsid w:val="00221CA5"/>
    <w:rsid w:val="00223EDD"/>
    <w:rsid w:val="00254BFE"/>
    <w:rsid w:val="002642D5"/>
    <w:rsid w:val="002A3836"/>
    <w:rsid w:val="002C40AE"/>
    <w:rsid w:val="002D3297"/>
    <w:rsid w:val="002E1166"/>
    <w:rsid w:val="00316A25"/>
    <w:rsid w:val="00320CDF"/>
    <w:rsid w:val="00344B85"/>
    <w:rsid w:val="00347B02"/>
    <w:rsid w:val="003C36E3"/>
    <w:rsid w:val="003C7103"/>
    <w:rsid w:val="003D4723"/>
    <w:rsid w:val="003E6324"/>
    <w:rsid w:val="003F17CD"/>
    <w:rsid w:val="003F3AAB"/>
    <w:rsid w:val="00401F1A"/>
    <w:rsid w:val="00414018"/>
    <w:rsid w:val="00436B3F"/>
    <w:rsid w:val="0043797D"/>
    <w:rsid w:val="004467B3"/>
    <w:rsid w:val="00446D86"/>
    <w:rsid w:val="00452F74"/>
    <w:rsid w:val="00461C73"/>
    <w:rsid w:val="0046285D"/>
    <w:rsid w:val="004703CF"/>
    <w:rsid w:val="004766E4"/>
    <w:rsid w:val="004C0798"/>
    <w:rsid w:val="004C77C6"/>
    <w:rsid w:val="004D4BDF"/>
    <w:rsid w:val="004E27F6"/>
    <w:rsid w:val="004E623D"/>
    <w:rsid w:val="00504D4B"/>
    <w:rsid w:val="00525847"/>
    <w:rsid w:val="0054547F"/>
    <w:rsid w:val="005517BD"/>
    <w:rsid w:val="0056411E"/>
    <w:rsid w:val="0057497F"/>
    <w:rsid w:val="005904BA"/>
    <w:rsid w:val="005E6B6A"/>
    <w:rsid w:val="005F6968"/>
    <w:rsid w:val="00603DFF"/>
    <w:rsid w:val="0062243B"/>
    <w:rsid w:val="006236D9"/>
    <w:rsid w:val="00624EE7"/>
    <w:rsid w:val="00625092"/>
    <w:rsid w:val="00630649"/>
    <w:rsid w:val="006406E9"/>
    <w:rsid w:val="0064302B"/>
    <w:rsid w:val="0064305E"/>
    <w:rsid w:val="0064405D"/>
    <w:rsid w:val="0067094D"/>
    <w:rsid w:val="006724D6"/>
    <w:rsid w:val="00680009"/>
    <w:rsid w:val="0069625B"/>
    <w:rsid w:val="006B08BB"/>
    <w:rsid w:val="006B7A56"/>
    <w:rsid w:val="006C5CCB"/>
    <w:rsid w:val="006D6812"/>
    <w:rsid w:val="006E5BAA"/>
    <w:rsid w:val="00714098"/>
    <w:rsid w:val="00720E45"/>
    <w:rsid w:val="00730781"/>
    <w:rsid w:val="00734C2B"/>
    <w:rsid w:val="0077291F"/>
    <w:rsid w:val="007D5986"/>
    <w:rsid w:val="007E737C"/>
    <w:rsid w:val="007E7C05"/>
    <w:rsid w:val="007F6A95"/>
    <w:rsid w:val="00823D97"/>
    <w:rsid w:val="00826A36"/>
    <w:rsid w:val="00840975"/>
    <w:rsid w:val="00863236"/>
    <w:rsid w:val="00865827"/>
    <w:rsid w:val="008B4BAD"/>
    <w:rsid w:val="008E1B83"/>
    <w:rsid w:val="008F7BDF"/>
    <w:rsid w:val="00903152"/>
    <w:rsid w:val="00912388"/>
    <w:rsid w:val="009538D7"/>
    <w:rsid w:val="009714E4"/>
    <w:rsid w:val="009734DA"/>
    <w:rsid w:val="00987523"/>
    <w:rsid w:val="009A16E3"/>
    <w:rsid w:val="009A186D"/>
    <w:rsid w:val="009A24C0"/>
    <w:rsid w:val="009C60A7"/>
    <w:rsid w:val="009D1EA9"/>
    <w:rsid w:val="009D2662"/>
    <w:rsid w:val="009F34C5"/>
    <w:rsid w:val="009F5440"/>
    <w:rsid w:val="00A30CB1"/>
    <w:rsid w:val="00A53DDF"/>
    <w:rsid w:val="00A56B08"/>
    <w:rsid w:val="00A70742"/>
    <w:rsid w:val="00A73EA6"/>
    <w:rsid w:val="00A759D3"/>
    <w:rsid w:val="00A92EDF"/>
    <w:rsid w:val="00A9436D"/>
    <w:rsid w:val="00AA4E1A"/>
    <w:rsid w:val="00AD5CA8"/>
    <w:rsid w:val="00AD6A8D"/>
    <w:rsid w:val="00AE61A4"/>
    <w:rsid w:val="00AE63AB"/>
    <w:rsid w:val="00AF477C"/>
    <w:rsid w:val="00B26080"/>
    <w:rsid w:val="00B32F89"/>
    <w:rsid w:val="00B36971"/>
    <w:rsid w:val="00B471FD"/>
    <w:rsid w:val="00B77887"/>
    <w:rsid w:val="00B80CCD"/>
    <w:rsid w:val="00BA1351"/>
    <w:rsid w:val="00BA7B60"/>
    <w:rsid w:val="00BD1442"/>
    <w:rsid w:val="00C17FFA"/>
    <w:rsid w:val="00C25629"/>
    <w:rsid w:val="00C35377"/>
    <w:rsid w:val="00C45E52"/>
    <w:rsid w:val="00C56739"/>
    <w:rsid w:val="00C979F2"/>
    <w:rsid w:val="00CA081E"/>
    <w:rsid w:val="00D04672"/>
    <w:rsid w:val="00D0592E"/>
    <w:rsid w:val="00D0750E"/>
    <w:rsid w:val="00D348C6"/>
    <w:rsid w:val="00D41E6B"/>
    <w:rsid w:val="00D50DB5"/>
    <w:rsid w:val="00D736F5"/>
    <w:rsid w:val="00D77284"/>
    <w:rsid w:val="00D95EEB"/>
    <w:rsid w:val="00DE19B2"/>
    <w:rsid w:val="00DF0678"/>
    <w:rsid w:val="00E0622A"/>
    <w:rsid w:val="00E107C4"/>
    <w:rsid w:val="00EA0ABB"/>
    <w:rsid w:val="00EB6DFE"/>
    <w:rsid w:val="00ED08D5"/>
    <w:rsid w:val="00EE3C6B"/>
    <w:rsid w:val="00EE4AE6"/>
    <w:rsid w:val="00F01070"/>
    <w:rsid w:val="00F12EA5"/>
    <w:rsid w:val="00F23BFA"/>
    <w:rsid w:val="00F376EB"/>
    <w:rsid w:val="00F45E8C"/>
    <w:rsid w:val="00F463C0"/>
    <w:rsid w:val="00F51DA4"/>
    <w:rsid w:val="00FA6050"/>
    <w:rsid w:val="00FC658B"/>
    <w:rsid w:val="00FD05C2"/>
    <w:rsid w:val="00FD15F3"/>
    <w:rsid w:val="00F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7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23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3D9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823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2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4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4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751">
                                  <w:marLeft w:val="68"/>
                                  <w:marRight w:val="68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4864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4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1668</Words>
  <Characters>9513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Учтено мнение профсоюзного комитета</dc:title>
  <dc:subject/>
  <dc:creator>User</dc:creator>
  <cp:keywords/>
  <dc:description/>
  <cp:lastModifiedBy>DS17</cp:lastModifiedBy>
  <cp:revision>3</cp:revision>
  <cp:lastPrinted>2014-12-18T09:26:00Z</cp:lastPrinted>
  <dcterms:created xsi:type="dcterms:W3CDTF">2014-12-18T08:33:00Z</dcterms:created>
  <dcterms:modified xsi:type="dcterms:W3CDTF">2014-12-18T09:27:00Z</dcterms:modified>
</cp:coreProperties>
</file>